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仿宋_GB2312" w:hAnsi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宋体"/>
          <w:sz w:val="30"/>
          <w:szCs w:val="30"/>
          <w:lang w:val="en-US" w:eastAsia="zh-CN"/>
        </w:rPr>
        <w:t>附件1：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333333"/>
          <w:kern w:val="0"/>
          <w:sz w:val="44"/>
          <w:szCs w:val="44"/>
          <w:u w:val="none"/>
          <w:lang w:val="en" w:eastAsia="zh-CN" w:bidi="ar"/>
        </w:rPr>
      </w:pPr>
      <w:r>
        <w:rPr>
          <w:rFonts w:hint="default" w:ascii="方正小标宋简体" w:hAnsi="方正小标宋简体" w:eastAsia="方正小标宋简体" w:cs="方正小标宋简体"/>
          <w:color w:val="333333"/>
          <w:kern w:val="0"/>
          <w:sz w:val="44"/>
          <w:szCs w:val="44"/>
          <w:u w:val="none"/>
          <w:lang w:val="en" w:eastAsia="zh-CN" w:bidi="ar"/>
        </w:rPr>
        <w:t>东莞市第一市区人民检察院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仿宋_GB2312" w:hAnsi="宋体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333333"/>
          <w:kern w:val="0"/>
          <w:sz w:val="44"/>
          <w:szCs w:val="44"/>
          <w:u w:val="none"/>
          <w:lang w:val="en" w:eastAsia="zh-CN" w:bidi="ar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u w:val="none"/>
          <w:lang w:val="en-US" w:eastAsia="zh-CN" w:bidi="ar"/>
        </w:rPr>
        <w:t>年</w:t>
      </w:r>
      <w:r>
        <w:rPr>
          <w:rFonts w:hint="default" w:ascii="方正小标宋简体" w:hAnsi="方正小标宋简体" w:eastAsia="方正小标宋简体" w:cs="方正小标宋简体"/>
          <w:color w:val="333333"/>
          <w:kern w:val="0"/>
          <w:sz w:val="44"/>
          <w:szCs w:val="44"/>
          <w:u w:val="none"/>
          <w:lang w:val="en" w:eastAsia="zh-CN" w:bidi="ar"/>
        </w:rPr>
        <w:t>文职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u w:val="none"/>
          <w:lang w:val="en-US" w:eastAsia="zh-CN" w:bidi="ar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招聘职位表</w:t>
      </w:r>
    </w:p>
    <w:tbl>
      <w:tblPr>
        <w:tblStyle w:val="4"/>
        <w:tblpPr w:leftFromText="180" w:rightFromText="180" w:vertAnchor="page" w:horzAnchor="page" w:tblpX="1822" w:tblpY="4428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170"/>
        <w:gridCol w:w="870"/>
        <w:gridCol w:w="870"/>
        <w:gridCol w:w="900"/>
        <w:gridCol w:w="1335"/>
        <w:gridCol w:w="160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招聘岗位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专业和代码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专业</w:t>
            </w:r>
          </w:p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和代码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检察辅助文职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学士</w:t>
            </w:r>
          </w:p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法学（A0301）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法学（B0301）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普通高等院校毕业生（非在职）</w:t>
            </w:r>
          </w:p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6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综合行政文职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学士</w:t>
            </w:r>
          </w:p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eastAsia="zh-CN"/>
              </w:rPr>
              <w:t>图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书情报与档案管理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/>
              </w:rPr>
              <w:t>A1205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eastAsia="zh-CN"/>
              </w:rPr>
              <w:t>图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</w:rPr>
              <w:t>书情报与档案管理类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val="en-US" w:eastAsia="zh-CN"/>
              </w:rPr>
              <w:t>B1205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普通高等院校毕业生（非在职）</w:t>
            </w:r>
          </w:p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6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司法警察辅助文职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本科</w:t>
            </w:r>
          </w:p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学士</w:t>
            </w:r>
          </w:p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法学（A03）</w:t>
            </w:r>
          </w:p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default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" w:eastAsia="zh-CN"/>
              </w:rPr>
              <w:t>学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（A12）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法学（B03）</w:t>
            </w:r>
          </w:p>
          <w:p>
            <w:pPr>
              <w:spacing w:line="24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管理类（B12）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1.普通高等院校毕业生（非在职）；</w:t>
            </w:r>
          </w:p>
          <w:p>
            <w:pPr>
              <w:spacing w:line="240" w:lineRule="exact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2.男性。</w:t>
            </w:r>
          </w:p>
        </w:tc>
      </w:tr>
    </w:tbl>
    <w:p>
      <w:pPr>
        <w:jc w:val="both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D3447"/>
    <w:rsid w:val="3EAB0813"/>
    <w:rsid w:val="3FA8B5C2"/>
    <w:rsid w:val="6EFF9290"/>
    <w:rsid w:val="739F93EC"/>
    <w:rsid w:val="776FC600"/>
    <w:rsid w:val="7EBFC951"/>
    <w:rsid w:val="7EF9F16B"/>
    <w:rsid w:val="7FDD440F"/>
    <w:rsid w:val="7FFBAA04"/>
    <w:rsid w:val="DF7F6A63"/>
    <w:rsid w:val="FF5DBB65"/>
    <w:rsid w:val="FFBF93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行文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19.6666666666667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admin</cp:lastModifiedBy>
  <cp:lastPrinted>2026-05-29T16:02:41Z</cp:lastPrinted>
  <dcterms:modified xsi:type="dcterms:W3CDTF">2026-05-29T09:23:03Z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